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522" w:rsidRPr="00B92D64" w:rsidRDefault="00252522" w:rsidP="00B92D64">
      <w:pPr>
        <w:pStyle w:val="Odstavecseseznamem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92D64">
        <w:rPr>
          <w:rFonts w:ascii="Times New Roman" w:hAnsi="Times New Roman" w:cs="Times New Roman"/>
          <w:b/>
          <w:sz w:val="24"/>
          <w:szCs w:val="24"/>
        </w:rPr>
        <w:t>Rozdělení tichých vín v ČR</w:t>
      </w:r>
    </w:p>
    <w:p w:rsidR="00B92D64" w:rsidRDefault="00B92D64" w:rsidP="00B92D64">
      <w:pPr>
        <w:pStyle w:val="Odstavecseseznamem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2D64">
        <w:rPr>
          <w:rFonts w:ascii="Times New Roman" w:hAnsi="Times New Roman" w:cs="Times New Roman"/>
          <w:sz w:val="24"/>
          <w:szCs w:val="24"/>
        </w:rPr>
        <w:t>Stolní</w:t>
      </w:r>
    </w:p>
    <w:p w:rsidR="00B92D64" w:rsidRDefault="00B92D64" w:rsidP="00B92D64">
      <w:pPr>
        <w:pStyle w:val="Odstavecseseznamem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</w:p>
    <w:p w:rsidR="00D772DB" w:rsidRPr="00B92D64" w:rsidRDefault="00B92D64" w:rsidP="00B92D64">
      <w:pPr>
        <w:pStyle w:val="Odstavecseseznamem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</w:t>
      </w:r>
    </w:p>
    <w:p w:rsidR="00252522" w:rsidRPr="00252522" w:rsidRDefault="00B92D64" w:rsidP="00B92D64">
      <w:pPr>
        <w:pStyle w:val="Odstavecseseznamem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- 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B92D64" w:rsidRDefault="00252522" w:rsidP="00B92D64">
      <w:pPr>
        <w:pStyle w:val="Odstavecseseznamem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2522">
        <w:rPr>
          <w:rFonts w:ascii="Times New Roman" w:hAnsi="Times New Roman" w:cs="Times New Roman"/>
          <w:sz w:val="24"/>
          <w:szCs w:val="24"/>
        </w:rPr>
        <w:tab/>
      </w:r>
      <w:r w:rsidR="00B92D64">
        <w:rPr>
          <w:rFonts w:ascii="Times New Roman" w:hAnsi="Times New Roman" w:cs="Times New Roman"/>
          <w:sz w:val="24"/>
          <w:szCs w:val="24"/>
        </w:rPr>
        <w:tab/>
      </w:r>
      <w:r w:rsidRPr="00252522">
        <w:rPr>
          <w:rFonts w:ascii="Times New Roman" w:hAnsi="Times New Roman" w:cs="Times New Roman"/>
          <w:sz w:val="24"/>
          <w:szCs w:val="24"/>
        </w:rPr>
        <w:t xml:space="preserve"> - známkové</w:t>
      </w:r>
    </w:p>
    <w:p w:rsidR="00B92D64" w:rsidRDefault="00B92D64" w:rsidP="00B92D64">
      <w:pPr>
        <w:pStyle w:val="Odstavecseseznamem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2D64">
        <w:rPr>
          <w:rFonts w:ascii="Times New Roman" w:hAnsi="Times New Roman" w:cs="Times New Roman"/>
          <w:sz w:val="24"/>
          <w:szCs w:val="24"/>
        </w:rPr>
        <w:t>Jakostní s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92D64">
        <w:rPr>
          <w:rFonts w:ascii="Times New Roman" w:hAnsi="Times New Roman" w:cs="Times New Roman"/>
          <w:sz w:val="24"/>
          <w:szCs w:val="24"/>
        </w:rPr>
        <w:t>přívlastkem</w:t>
      </w:r>
    </w:p>
    <w:p w:rsidR="00B92D64" w:rsidRDefault="00B92D64" w:rsidP="00B92D64">
      <w:pPr>
        <w:pStyle w:val="Odstavecseseznamem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B92D64" w:rsidRDefault="00B92D64" w:rsidP="00B92D64">
      <w:pPr>
        <w:pStyle w:val="Odstavecseseznamem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D772DB" w:rsidRDefault="00B92D64" w:rsidP="00B92D64">
      <w:pPr>
        <w:pStyle w:val="Odstavecseseznamem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B92D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2D64" w:rsidRDefault="00B92D64" w:rsidP="00B92D64">
      <w:pPr>
        <w:pStyle w:val="Odstavecseseznamem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B92D64" w:rsidRDefault="00B92D64" w:rsidP="00B92D64">
      <w:pPr>
        <w:pStyle w:val="Odstavecseseznamem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B92D64" w:rsidRDefault="00B92D64" w:rsidP="00B92D64">
      <w:pPr>
        <w:pStyle w:val="Odstavecseseznamem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B92D64" w:rsidRPr="00B92D64" w:rsidRDefault="00B92D64" w:rsidP="00B92D64">
      <w:pPr>
        <w:pStyle w:val="Odstavecseseznamem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252522" w:rsidRPr="00252522" w:rsidRDefault="00252522" w:rsidP="00252522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00014C" w:rsidRPr="00B92D64" w:rsidRDefault="00582C73" w:rsidP="00B92D64">
      <w:pPr>
        <w:pStyle w:val="Odstavecseseznamem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92D64">
        <w:rPr>
          <w:rFonts w:ascii="Times New Roman" w:hAnsi="Times New Roman" w:cs="Times New Roman"/>
          <w:b/>
          <w:sz w:val="24"/>
          <w:szCs w:val="24"/>
        </w:rPr>
        <w:t>Rozdělení tichých vín podle obsahu zbytkového cukru</w:t>
      </w:r>
    </w:p>
    <w:p w:rsidR="00252522" w:rsidRPr="00582C73" w:rsidRDefault="00252522" w:rsidP="00B92D64">
      <w:pPr>
        <w:pStyle w:val="Odstavecseseznamem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2C73">
        <w:rPr>
          <w:rFonts w:ascii="Times New Roman" w:hAnsi="Times New Roman" w:cs="Times New Roman"/>
          <w:sz w:val="24"/>
          <w:szCs w:val="24"/>
        </w:rPr>
        <w:t xml:space="preserve">suché: nejvýše </w:t>
      </w:r>
      <w:proofErr w:type="gramStart"/>
      <w:r w:rsidRPr="00582C73">
        <w:rPr>
          <w:rFonts w:ascii="Times New Roman" w:hAnsi="Times New Roman" w:cs="Times New Roman"/>
          <w:sz w:val="24"/>
          <w:szCs w:val="24"/>
        </w:rPr>
        <w:t>…..g zbytkového</w:t>
      </w:r>
      <w:proofErr w:type="gramEnd"/>
      <w:r w:rsidRPr="00582C73">
        <w:rPr>
          <w:rFonts w:ascii="Times New Roman" w:hAnsi="Times New Roman" w:cs="Times New Roman"/>
          <w:sz w:val="24"/>
          <w:szCs w:val="24"/>
        </w:rPr>
        <w:t xml:space="preserve"> cukru / litr</w:t>
      </w:r>
    </w:p>
    <w:p w:rsidR="00252522" w:rsidRPr="00582C73" w:rsidRDefault="00252522" w:rsidP="00B92D64">
      <w:pPr>
        <w:pStyle w:val="Odstavecseseznamem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82C73">
        <w:rPr>
          <w:rFonts w:ascii="Times New Roman" w:hAnsi="Times New Roman" w:cs="Times New Roman"/>
          <w:sz w:val="24"/>
          <w:szCs w:val="24"/>
        </w:rPr>
        <w:t>……………: 4,1–12 g zbytkového cukru / litr</w:t>
      </w:r>
    </w:p>
    <w:p w:rsidR="00252522" w:rsidRPr="00582C73" w:rsidRDefault="00252522" w:rsidP="00B92D64">
      <w:pPr>
        <w:pStyle w:val="Odstavecseseznamem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82C73">
        <w:rPr>
          <w:rFonts w:ascii="Times New Roman" w:hAnsi="Times New Roman" w:cs="Times New Roman"/>
          <w:sz w:val="24"/>
          <w:szCs w:val="24"/>
        </w:rPr>
        <w:t>………………: 12,1–……g zbytkového cukru / litr</w:t>
      </w:r>
    </w:p>
    <w:p w:rsidR="00252522" w:rsidRDefault="00252522" w:rsidP="00B92D64">
      <w:pPr>
        <w:pStyle w:val="Odstavecseseznamem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82C73">
        <w:rPr>
          <w:rFonts w:ascii="Times New Roman" w:hAnsi="Times New Roman" w:cs="Times New Roman"/>
          <w:sz w:val="24"/>
          <w:szCs w:val="24"/>
        </w:rPr>
        <w:t xml:space="preserve">sladké: minimální obsah </w:t>
      </w:r>
      <w:proofErr w:type="gramStart"/>
      <w:r w:rsidRPr="00582C73">
        <w:rPr>
          <w:rFonts w:ascii="Times New Roman" w:hAnsi="Times New Roman" w:cs="Times New Roman"/>
          <w:sz w:val="24"/>
          <w:szCs w:val="24"/>
        </w:rPr>
        <w:t>….. g zbytkového</w:t>
      </w:r>
      <w:proofErr w:type="gramEnd"/>
      <w:r w:rsidRPr="00582C73">
        <w:rPr>
          <w:rFonts w:ascii="Times New Roman" w:hAnsi="Times New Roman" w:cs="Times New Roman"/>
          <w:sz w:val="24"/>
          <w:szCs w:val="24"/>
        </w:rPr>
        <w:t xml:space="preserve"> cukru / litr </w:t>
      </w:r>
    </w:p>
    <w:p w:rsidR="00582C73" w:rsidRDefault="00582C73" w:rsidP="00B92D64">
      <w:pPr>
        <w:pStyle w:val="Odstavecseseznamem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82C73" w:rsidRPr="00B92D64" w:rsidRDefault="00582C73" w:rsidP="00B92D64">
      <w:pPr>
        <w:pStyle w:val="Odstavecseseznamem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92D64">
        <w:rPr>
          <w:rFonts w:ascii="Times New Roman" w:hAnsi="Times New Roman" w:cs="Times New Roman"/>
          <w:b/>
          <w:sz w:val="24"/>
          <w:szCs w:val="24"/>
        </w:rPr>
        <w:t>Dále můžeme vína rozdělit podle:</w:t>
      </w:r>
    </w:p>
    <w:p w:rsidR="00582C73" w:rsidRPr="00B92D64" w:rsidRDefault="00B92D64" w:rsidP="00B92D64">
      <w:pPr>
        <w:pStyle w:val="Odstavecseseznamem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2D64">
        <w:rPr>
          <w:rFonts w:ascii="Times New Roman" w:hAnsi="Times New Roman" w:cs="Times New Roman"/>
          <w:bCs/>
          <w:sz w:val="24"/>
          <w:szCs w:val="24"/>
        </w:rPr>
        <w:t>podle stáří</w:t>
      </w:r>
      <w:r w:rsidR="00252522" w:rsidRPr="00B92D64">
        <w:rPr>
          <w:rFonts w:ascii="Times New Roman" w:hAnsi="Times New Roman" w:cs="Times New Roman"/>
          <w:sz w:val="24"/>
          <w:szCs w:val="24"/>
        </w:rPr>
        <w:br/>
        <w:t>   - mladá vína</w:t>
      </w:r>
      <w:r w:rsidR="00252522" w:rsidRPr="00B92D64">
        <w:rPr>
          <w:rFonts w:ascii="Times New Roman" w:hAnsi="Times New Roman" w:cs="Times New Roman"/>
          <w:sz w:val="24"/>
          <w:szCs w:val="24"/>
        </w:rPr>
        <w:br/>
        <w:t>   - ………………. vína</w:t>
      </w:r>
      <w:r w:rsidR="00252522" w:rsidRPr="00B92D64">
        <w:rPr>
          <w:rFonts w:ascii="Times New Roman" w:hAnsi="Times New Roman" w:cs="Times New Roman"/>
          <w:sz w:val="24"/>
          <w:szCs w:val="24"/>
        </w:rPr>
        <w:br/>
        <w:t xml:space="preserve">   - ………………. </w:t>
      </w:r>
      <w:proofErr w:type="gramStart"/>
      <w:r w:rsidRPr="00B92D64">
        <w:rPr>
          <w:rFonts w:ascii="Times New Roman" w:hAnsi="Times New Roman" w:cs="Times New Roman"/>
          <w:sz w:val="24"/>
          <w:szCs w:val="24"/>
        </w:rPr>
        <w:t>vína</w:t>
      </w:r>
      <w:proofErr w:type="gramEnd"/>
      <w:r w:rsidRPr="00B92D64">
        <w:rPr>
          <w:rFonts w:ascii="Times New Roman" w:hAnsi="Times New Roman" w:cs="Times New Roman"/>
          <w:sz w:val="24"/>
          <w:szCs w:val="24"/>
        </w:rPr>
        <w:t> </w:t>
      </w:r>
    </w:p>
    <w:p w:rsidR="00D772DB" w:rsidRPr="00B92D64" w:rsidRDefault="00B92D64" w:rsidP="00B92D64">
      <w:pPr>
        <w:pStyle w:val="Odstavecseseznamem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2D64">
        <w:rPr>
          <w:rFonts w:ascii="Times New Roman" w:hAnsi="Times New Roman" w:cs="Times New Roman"/>
          <w:bCs/>
          <w:sz w:val="24"/>
          <w:szCs w:val="24"/>
        </w:rPr>
        <w:t>podle smyslových vjemů</w:t>
      </w:r>
      <w:r w:rsidR="00252522" w:rsidRPr="00B92D64">
        <w:rPr>
          <w:rFonts w:ascii="Times New Roman" w:hAnsi="Times New Roman" w:cs="Times New Roman"/>
          <w:sz w:val="24"/>
          <w:szCs w:val="24"/>
        </w:rPr>
        <w:br/>
        <w:t>   - ………</w:t>
      </w:r>
      <w:proofErr w:type="gramStart"/>
      <w:r w:rsidR="00252522" w:rsidRPr="00B92D64">
        <w:rPr>
          <w:rFonts w:ascii="Times New Roman" w:hAnsi="Times New Roman" w:cs="Times New Roman"/>
          <w:sz w:val="24"/>
          <w:szCs w:val="24"/>
        </w:rPr>
        <w:t>…..</w:t>
      </w:r>
      <w:r w:rsidRPr="00B92D64">
        <w:rPr>
          <w:rFonts w:ascii="Times New Roman" w:hAnsi="Times New Roman" w:cs="Times New Roman"/>
          <w:sz w:val="24"/>
          <w:szCs w:val="24"/>
        </w:rPr>
        <w:t xml:space="preserve"> -</w:t>
      </w:r>
      <w:r w:rsidR="00252522" w:rsidRPr="00B92D64">
        <w:rPr>
          <w:rFonts w:ascii="Times New Roman" w:hAnsi="Times New Roman" w:cs="Times New Roman"/>
          <w:sz w:val="24"/>
          <w:szCs w:val="24"/>
        </w:rPr>
        <w:t xml:space="preserve"> bílé</w:t>
      </w:r>
      <w:proofErr w:type="gramEnd"/>
      <w:r w:rsidR="00252522" w:rsidRPr="00B92D64">
        <w:rPr>
          <w:rFonts w:ascii="Times New Roman" w:hAnsi="Times New Roman" w:cs="Times New Roman"/>
          <w:sz w:val="24"/>
          <w:szCs w:val="24"/>
        </w:rPr>
        <w:t>, růžové, červené</w:t>
      </w:r>
      <w:r w:rsidR="00252522" w:rsidRPr="00B92D64">
        <w:rPr>
          <w:rFonts w:ascii="Times New Roman" w:hAnsi="Times New Roman" w:cs="Times New Roman"/>
          <w:sz w:val="24"/>
          <w:szCs w:val="24"/>
        </w:rPr>
        <w:br/>
        <w:t>   - …………..</w:t>
      </w:r>
      <w:r w:rsidRPr="00B92D64">
        <w:rPr>
          <w:rFonts w:ascii="Times New Roman" w:hAnsi="Times New Roman" w:cs="Times New Roman"/>
          <w:sz w:val="24"/>
          <w:szCs w:val="24"/>
        </w:rPr>
        <w:t xml:space="preserve"> - voňavé</w:t>
      </w:r>
      <w:r w:rsidR="00252522" w:rsidRPr="00B92D64">
        <w:rPr>
          <w:rFonts w:ascii="Times New Roman" w:hAnsi="Times New Roman" w:cs="Times New Roman"/>
          <w:sz w:val="24"/>
          <w:szCs w:val="24"/>
        </w:rPr>
        <w:t>, páchnoucí, neutrální</w:t>
      </w:r>
      <w:r w:rsidR="00252522" w:rsidRPr="00B92D64">
        <w:rPr>
          <w:rFonts w:ascii="Times New Roman" w:hAnsi="Times New Roman" w:cs="Times New Roman"/>
          <w:sz w:val="24"/>
          <w:szCs w:val="24"/>
        </w:rPr>
        <w:br/>
        <w:t>   - …………..</w:t>
      </w:r>
      <w:r w:rsidRPr="00B92D64">
        <w:rPr>
          <w:rFonts w:ascii="Times New Roman" w:hAnsi="Times New Roman" w:cs="Times New Roman"/>
          <w:sz w:val="24"/>
          <w:szCs w:val="24"/>
        </w:rPr>
        <w:t xml:space="preserve"> - suché až sladké, trpké, fádní až kyselé </w:t>
      </w:r>
    </w:p>
    <w:p w:rsidR="00582C73" w:rsidRPr="00B92D64" w:rsidRDefault="00582C73" w:rsidP="00B92D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82C73" w:rsidRPr="00B92D64" w:rsidSect="000001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0E9" w:rsidRDefault="00AD20E9" w:rsidP="00AD20E9">
      <w:pPr>
        <w:spacing w:after="0" w:line="240" w:lineRule="auto"/>
      </w:pPr>
      <w:r>
        <w:separator/>
      </w:r>
    </w:p>
  </w:endnote>
  <w:endnote w:type="continuationSeparator" w:id="0">
    <w:p w:rsidR="00AD20E9" w:rsidRDefault="00AD20E9" w:rsidP="00AD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0E9" w:rsidRDefault="00AD20E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0E9" w:rsidRDefault="00AD20E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0E9" w:rsidRDefault="00AD20E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0E9" w:rsidRDefault="00AD20E9" w:rsidP="00AD20E9">
      <w:pPr>
        <w:spacing w:after="0" w:line="240" w:lineRule="auto"/>
      </w:pPr>
      <w:r>
        <w:separator/>
      </w:r>
    </w:p>
  </w:footnote>
  <w:footnote w:type="continuationSeparator" w:id="0">
    <w:p w:rsidR="00AD20E9" w:rsidRDefault="00AD20E9" w:rsidP="00AD2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0E9" w:rsidRDefault="00AD20E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0E9" w:rsidRDefault="00AD20E9" w:rsidP="00AD20E9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4070985" cy="110553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098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0E9" w:rsidRDefault="00AD20E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B1269"/>
    <w:multiLevelType w:val="hybridMultilevel"/>
    <w:tmpl w:val="06B00C66"/>
    <w:lvl w:ilvl="0" w:tplc="1E96B2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3EEF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0E2E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FC78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E453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3637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DD606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AA00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C1444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31F61FB"/>
    <w:multiLevelType w:val="hybridMultilevel"/>
    <w:tmpl w:val="4B36BC26"/>
    <w:lvl w:ilvl="0" w:tplc="B162A78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E26D5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54C1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EA9E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B287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5C647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7CB9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A40A4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12C1CE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247B5E"/>
    <w:multiLevelType w:val="hybridMultilevel"/>
    <w:tmpl w:val="0D828910"/>
    <w:lvl w:ilvl="0" w:tplc="05C488B6">
      <w:start w:val="4"/>
      <w:numFmt w:val="bullet"/>
      <w:lvlText w:val="-"/>
      <w:lvlJc w:val="left"/>
      <w:pPr>
        <w:ind w:left="2484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>
    <w:nsid w:val="2B6F6F02"/>
    <w:multiLevelType w:val="hybridMultilevel"/>
    <w:tmpl w:val="F27E82B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F34731"/>
    <w:multiLevelType w:val="hybridMultilevel"/>
    <w:tmpl w:val="47B69FE2"/>
    <w:lvl w:ilvl="0" w:tplc="E1342A18">
      <w:start w:val="4"/>
      <w:numFmt w:val="bullet"/>
      <w:lvlText w:val="-"/>
      <w:lvlJc w:val="left"/>
      <w:pPr>
        <w:ind w:left="2484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>
    <w:nsid w:val="3F414FEF"/>
    <w:multiLevelType w:val="hybridMultilevel"/>
    <w:tmpl w:val="079434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A6020"/>
    <w:multiLevelType w:val="hybridMultilevel"/>
    <w:tmpl w:val="EFD0AAF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B4232"/>
    <w:multiLevelType w:val="hybridMultilevel"/>
    <w:tmpl w:val="6D9A42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8A729E"/>
    <w:multiLevelType w:val="hybridMultilevel"/>
    <w:tmpl w:val="C82E3AF0"/>
    <w:lvl w:ilvl="0" w:tplc="7DB4FC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0A31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D3282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2877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AE46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05A97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5ACC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3A94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E783B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B7D5A46"/>
    <w:multiLevelType w:val="hybridMultilevel"/>
    <w:tmpl w:val="F60265C0"/>
    <w:lvl w:ilvl="0" w:tplc="44EC5FEA">
      <w:start w:val="4"/>
      <w:numFmt w:val="bullet"/>
      <w:lvlText w:val="-"/>
      <w:lvlJc w:val="left"/>
      <w:pPr>
        <w:ind w:left="250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0">
    <w:nsid w:val="6F1F4945"/>
    <w:multiLevelType w:val="hybridMultilevel"/>
    <w:tmpl w:val="614C2B34"/>
    <w:lvl w:ilvl="0" w:tplc="ECF065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63282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34C60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7C2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1E2E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844B9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BE8FB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68E4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97CE7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5C9028A"/>
    <w:multiLevelType w:val="hybridMultilevel"/>
    <w:tmpl w:val="21D2DFF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FBD46A9"/>
    <w:multiLevelType w:val="hybridMultilevel"/>
    <w:tmpl w:val="F8EE84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6"/>
  </w:num>
  <w:num w:numId="5">
    <w:abstractNumId w:val="11"/>
  </w:num>
  <w:num w:numId="6">
    <w:abstractNumId w:val="1"/>
  </w:num>
  <w:num w:numId="7">
    <w:abstractNumId w:val="10"/>
  </w:num>
  <w:num w:numId="8">
    <w:abstractNumId w:val="7"/>
  </w:num>
  <w:num w:numId="9">
    <w:abstractNumId w:val="3"/>
  </w:num>
  <w:num w:numId="10">
    <w:abstractNumId w:val="12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2C73"/>
    <w:rsid w:val="0000014C"/>
    <w:rsid w:val="00252522"/>
    <w:rsid w:val="00582C73"/>
    <w:rsid w:val="006E0EF2"/>
    <w:rsid w:val="00AD20E9"/>
    <w:rsid w:val="00B92D64"/>
    <w:rsid w:val="00D7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5B04F-022B-49B3-9B0E-161F422F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0014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82C7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52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5252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D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0E9"/>
  </w:style>
  <w:style w:type="paragraph" w:styleId="Zpat">
    <w:name w:val="footer"/>
    <w:basedOn w:val="Normln"/>
    <w:link w:val="ZpatChar"/>
    <w:uiPriority w:val="99"/>
    <w:unhideWhenUsed/>
    <w:rsid w:val="00AD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928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10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58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8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6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98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7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83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46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6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103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hotelovka</dc:creator>
  <cp:keywords/>
  <dc:description/>
  <cp:lastModifiedBy>Zdeněk Laski</cp:lastModifiedBy>
  <cp:revision>3</cp:revision>
  <dcterms:created xsi:type="dcterms:W3CDTF">2013-02-17T17:30:00Z</dcterms:created>
  <dcterms:modified xsi:type="dcterms:W3CDTF">2014-06-17T10:54:00Z</dcterms:modified>
</cp:coreProperties>
</file>